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7087" w14:textId="77777777" w:rsidR="0059100F" w:rsidRPr="001D45FA" w:rsidRDefault="0059100F" w:rsidP="001D45FA">
      <w:pPr>
        <w:spacing w:line="360" w:lineRule="auto"/>
        <w:jc w:val="center"/>
        <w:rPr>
          <w:b/>
          <w:bCs/>
          <w:sz w:val="32"/>
          <w:szCs w:val="32"/>
        </w:rPr>
      </w:pPr>
      <w:r w:rsidRPr="001D45FA">
        <w:rPr>
          <w:b/>
          <w:bCs/>
          <w:sz w:val="32"/>
          <w:szCs w:val="32"/>
        </w:rPr>
        <w:t>FORM “B”</w:t>
      </w:r>
    </w:p>
    <w:p w14:paraId="78DDD3B7" w14:textId="77777777" w:rsidR="0059100F" w:rsidRPr="001D45FA" w:rsidRDefault="0059100F" w:rsidP="001D45FA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1D45FA">
        <w:rPr>
          <w:b/>
          <w:bCs/>
          <w:sz w:val="28"/>
          <w:szCs w:val="28"/>
          <w:u w:val="single"/>
        </w:rPr>
        <w:t>CERTIFICATE OF TRAINING</w:t>
      </w:r>
    </w:p>
    <w:p w14:paraId="12FF6443" w14:textId="77777777" w:rsidR="001D45FA" w:rsidRDefault="001D45FA" w:rsidP="001D45FA">
      <w:pPr>
        <w:spacing w:line="360" w:lineRule="auto"/>
        <w:jc w:val="both"/>
      </w:pPr>
    </w:p>
    <w:p w14:paraId="4035D11A" w14:textId="338949B0" w:rsidR="0059100F" w:rsidRDefault="0059100F" w:rsidP="009D2E0C">
      <w:pPr>
        <w:spacing w:line="480" w:lineRule="auto"/>
        <w:ind w:firstLine="720"/>
        <w:jc w:val="both"/>
      </w:pPr>
      <w:r>
        <w:t xml:space="preserve">I, </w:t>
      </w:r>
      <w:r w:rsidR="006024E5">
        <w:rPr>
          <w:b/>
          <w:bCs/>
        </w:rPr>
        <w:t xml:space="preserve">______________________________________ </w:t>
      </w:r>
      <w:r w:rsidR="001D45FA">
        <w:rPr>
          <w:b/>
          <w:bCs/>
        </w:rPr>
        <w:t>,</w:t>
      </w:r>
      <w:r w:rsidR="001D45FA">
        <w:t xml:space="preserve"> </w:t>
      </w:r>
      <w:r>
        <w:t xml:space="preserve">Advocate </w:t>
      </w:r>
      <w:r w:rsidR="00404A2F">
        <w:t>Federal Constitutional Court and Supreme Court of Pakistan</w:t>
      </w:r>
      <w:r>
        <w:t xml:space="preserve">, do hereby certify that </w:t>
      </w:r>
      <w:r w:rsidR="006024E5" w:rsidRPr="006024E5">
        <w:rPr>
          <w:b/>
          <w:bCs/>
        </w:rPr>
        <w:t>___________________________</w:t>
      </w:r>
      <w:r w:rsidR="006024E5">
        <w:rPr>
          <w:b/>
          <w:bCs/>
        </w:rPr>
        <w:t>__________</w:t>
      </w:r>
      <w:r>
        <w:t xml:space="preserve">, Son of </w:t>
      </w:r>
      <w:r w:rsidR="006024E5">
        <w:rPr>
          <w:b/>
          <w:bCs/>
        </w:rPr>
        <w:t>___________________________________</w:t>
      </w:r>
      <w:r>
        <w:t xml:space="preserve"> has been training with me for a period of six months</w:t>
      </w:r>
      <w:r w:rsidR="001D45FA">
        <w:t xml:space="preserve"> </w:t>
      </w:r>
      <w:r w:rsidRPr="001D45FA">
        <w:t xml:space="preserve">(from </w:t>
      </w:r>
      <w:r w:rsidR="006024E5">
        <w:rPr>
          <w:b/>
          <w:bCs/>
        </w:rPr>
        <w:t>____________</w:t>
      </w:r>
      <w:r w:rsidRPr="001D45FA">
        <w:t xml:space="preserve"> to </w:t>
      </w:r>
      <w:r w:rsidR="006024E5">
        <w:rPr>
          <w:b/>
          <w:bCs/>
        </w:rPr>
        <w:t>_____________</w:t>
      </w:r>
      <w:r w:rsidRPr="001D45FA">
        <w:t>)</w:t>
      </w:r>
      <w:r>
        <w:t xml:space="preserve"> in accordance with </w:t>
      </w:r>
      <w:r w:rsidRPr="009D2E0C">
        <w:rPr>
          <w:b/>
          <w:bCs/>
        </w:rPr>
        <w:t>Rule 6.2(l) of the Islamabad Legal</w:t>
      </w:r>
      <w:r w:rsidR="001D45FA" w:rsidRPr="009D2E0C">
        <w:rPr>
          <w:b/>
          <w:bCs/>
        </w:rPr>
        <w:t xml:space="preserve"> </w:t>
      </w:r>
      <w:r w:rsidRPr="009D2E0C">
        <w:rPr>
          <w:b/>
          <w:bCs/>
        </w:rPr>
        <w:t>Practitioners &amp; Bar Council Rules, 2017.</w:t>
      </w:r>
    </w:p>
    <w:p w14:paraId="00744570" w14:textId="4CBD56E1" w:rsidR="0059100F" w:rsidRDefault="0059100F" w:rsidP="0084413F">
      <w:pPr>
        <w:spacing w:line="480" w:lineRule="auto"/>
        <w:ind w:firstLine="720"/>
        <w:jc w:val="both"/>
      </w:pPr>
      <w:r>
        <w:t>That at the time when I took him as a pupil, I had been entitled to practice as an</w:t>
      </w:r>
      <w:r w:rsidR="001D45FA">
        <w:t xml:space="preserve"> </w:t>
      </w:r>
      <w:r>
        <w:t>Advocate for a period of not less than ten years.</w:t>
      </w:r>
    </w:p>
    <w:p w14:paraId="07988D77" w14:textId="16BADBB8" w:rsidR="0059100F" w:rsidRDefault="0059100F" w:rsidP="0084413F">
      <w:pPr>
        <w:spacing w:line="480" w:lineRule="auto"/>
        <w:ind w:firstLine="720"/>
        <w:jc w:val="both"/>
      </w:pPr>
      <w:r>
        <w:t>That I did not have more than three pupils during the time of his pupilage.</w:t>
      </w:r>
    </w:p>
    <w:p w14:paraId="0AF94A63" w14:textId="198BDD7D" w:rsidR="0059100F" w:rsidRDefault="0059100F" w:rsidP="0084413F">
      <w:pPr>
        <w:spacing w:line="480" w:lineRule="auto"/>
        <w:ind w:firstLine="720"/>
        <w:jc w:val="both"/>
      </w:pPr>
      <w:r>
        <w:t>That although I had more than three pupils during the whole portion of his pupilage,</w:t>
      </w:r>
      <w:r w:rsidR="001D45FA">
        <w:t xml:space="preserve"> </w:t>
      </w:r>
      <w:r>
        <w:t>he was for the whole of for that portion of the period of his pupilage one out of the</w:t>
      </w:r>
      <w:r w:rsidR="001D45FA">
        <w:t xml:space="preserve"> </w:t>
      </w:r>
      <w:r>
        <w:t>first three pupils considered in the order in which they were taken as pupils.</w:t>
      </w:r>
    </w:p>
    <w:p w14:paraId="184EDC99" w14:textId="7208F4F5" w:rsidR="0059100F" w:rsidRDefault="0059100F" w:rsidP="0084413F">
      <w:pPr>
        <w:spacing w:line="480" w:lineRule="auto"/>
        <w:ind w:firstLine="720"/>
        <w:jc w:val="both"/>
      </w:pPr>
      <w:r>
        <w:t>That I was practicing at the Bar during the whole period of pupilage and that a written</w:t>
      </w:r>
      <w:r w:rsidR="001D45FA">
        <w:t xml:space="preserve"> </w:t>
      </w:r>
      <w:r>
        <w:t>intimation as to his having joined me as a pupil, signed by both of us had been sent to</w:t>
      </w:r>
      <w:r w:rsidR="001D45FA">
        <w:t xml:space="preserve"> </w:t>
      </w:r>
      <w:r>
        <w:t>the Secretary, Islamabad Bar Council.</w:t>
      </w:r>
    </w:p>
    <w:p w14:paraId="6EFCFC26" w14:textId="77777777" w:rsidR="001D45FA" w:rsidRDefault="001D45FA" w:rsidP="001D45FA">
      <w:pPr>
        <w:spacing w:line="360" w:lineRule="auto"/>
        <w:jc w:val="both"/>
      </w:pPr>
    </w:p>
    <w:p w14:paraId="5DF34913" w14:textId="77777777" w:rsidR="00013BB1" w:rsidRDefault="00013BB1" w:rsidP="001D45FA">
      <w:pPr>
        <w:spacing w:line="360" w:lineRule="auto"/>
        <w:jc w:val="both"/>
      </w:pPr>
    </w:p>
    <w:p w14:paraId="224CF015" w14:textId="3148F29E" w:rsidR="002267A0" w:rsidRDefault="00B113D3" w:rsidP="000A3F98">
      <w:pPr>
        <w:spacing w:after="0" w:line="360" w:lineRule="auto"/>
        <w:jc w:val="right"/>
        <w:rPr>
          <w:b/>
          <w:bCs/>
        </w:rPr>
      </w:pPr>
      <w:r>
        <w:rPr>
          <w:b/>
          <w:bCs/>
          <w:sz w:val="28"/>
          <w:szCs w:val="28"/>
        </w:rPr>
        <w:t>__________________</w:t>
      </w:r>
    </w:p>
    <w:p w14:paraId="0E1AFBD1" w14:textId="77777777" w:rsidR="00C46E80" w:rsidRPr="00C46E80" w:rsidRDefault="00C46E80" w:rsidP="00C46E80">
      <w:pPr>
        <w:spacing w:after="0" w:line="276" w:lineRule="auto"/>
        <w:jc w:val="right"/>
      </w:pPr>
      <w:r w:rsidRPr="00C46E80">
        <w:t>Advocate Federal Constitutional Court</w:t>
      </w:r>
    </w:p>
    <w:p w14:paraId="5F5EA5A6" w14:textId="544249ED" w:rsidR="00C46E80" w:rsidRPr="00C46E80" w:rsidRDefault="00C46E80" w:rsidP="00C46E80">
      <w:pPr>
        <w:spacing w:after="0" w:line="276" w:lineRule="auto"/>
        <w:jc w:val="right"/>
      </w:pPr>
      <w:r w:rsidRPr="00C46E80">
        <w:t>&amp; Supreme Court of Pakistan</w:t>
      </w:r>
    </w:p>
    <w:p w14:paraId="3371EC8E" w14:textId="5690597C" w:rsidR="00A1118A" w:rsidRPr="00C46E80" w:rsidRDefault="00A1118A" w:rsidP="00C46E80">
      <w:pPr>
        <w:spacing w:after="0" w:line="276" w:lineRule="auto"/>
        <w:jc w:val="right"/>
      </w:pPr>
    </w:p>
    <w:sectPr w:rsidR="00A1118A" w:rsidRPr="00C46E80" w:rsidSect="00C46E80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0F"/>
    <w:rsid w:val="00013BB1"/>
    <w:rsid w:val="000A3F98"/>
    <w:rsid w:val="001D45FA"/>
    <w:rsid w:val="001E1060"/>
    <w:rsid w:val="002267A0"/>
    <w:rsid w:val="00397457"/>
    <w:rsid w:val="00404A2F"/>
    <w:rsid w:val="0059100F"/>
    <w:rsid w:val="006024E5"/>
    <w:rsid w:val="00680835"/>
    <w:rsid w:val="006E1C5A"/>
    <w:rsid w:val="0084413F"/>
    <w:rsid w:val="00847FF3"/>
    <w:rsid w:val="009D2E0C"/>
    <w:rsid w:val="00A1118A"/>
    <w:rsid w:val="00A22463"/>
    <w:rsid w:val="00B113D3"/>
    <w:rsid w:val="00B436DA"/>
    <w:rsid w:val="00C46E80"/>
    <w:rsid w:val="00D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57E5"/>
  <w15:chartTrackingRefBased/>
  <w15:docId w15:val="{C396BC5A-1142-41DD-BB30-F3C16104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pacing w:val="-4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0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0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0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0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0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0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0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0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0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0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0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0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0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0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0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0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0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996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Chaudhry Ahmed Yar</dc:creator>
  <cp:keywords/>
  <dc:description/>
  <cp:lastModifiedBy>01-177202-005</cp:lastModifiedBy>
  <cp:revision>10</cp:revision>
  <dcterms:created xsi:type="dcterms:W3CDTF">2026-01-05T22:39:00Z</dcterms:created>
  <dcterms:modified xsi:type="dcterms:W3CDTF">2026-02-01T11:29:00Z</dcterms:modified>
</cp:coreProperties>
</file>